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77" w:rsidRPr="00215D77" w:rsidRDefault="00215D77" w:rsidP="00215D77">
      <w:pPr>
        <w:rPr>
          <w:rFonts w:ascii="方正小标宋_GBK" w:eastAsia="方正小标宋_GBK" w:hAnsi="仿宋"/>
          <w:sz w:val="44"/>
          <w:szCs w:val="44"/>
        </w:rPr>
      </w:pPr>
      <w:r w:rsidRPr="00215D77">
        <w:rPr>
          <w:rFonts w:ascii="方正小标宋_GBK" w:eastAsia="方正小标宋_GBK" w:hAnsi="仿宋" w:hint="eastAsia"/>
          <w:sz w:val="44"/>
          <w:szCs w:val="44"/>
        </w:rPr>
        <w:t>关于口罩在线预约购买的情况说明</w:t>
      </w:r>
    </w:p>
    <w:p w:rsidR="00215D77" w:rsidRDefault="00215D77" w:rsidP="00AE5A80">
      <w:pPr>
        <w:ind w:firstLineChars="200" w:firstLine="640"/>
        <w:jc w:val="both"/>
        <w:rPr>
          <w:rFonts w:ascii="仿宋" w:eastAsia="仿宋" w:hAnsi="仿宋" w:hint="eastAsia"/>
          <w:sz w:val="32"/>
          <w:szCs w:val="32"/>
        </w:rPr>
      </w:pPr>
    </w:p>
    <w:p w:rsidR="005E231B" w:rsidRDefault="005E231B" w:rsidP="005E231B">
      <w:pPr>
        <w:jc w:val="both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市委督查室:</w:t>
      </w:r>
    </w:p>
    <w:p w:rsidR="005E231B" w:rsidRDefault="005E231B" w:rsidP="005E231B">
      <w:pPr>
        <w:ind w:firstLine="645"/>
        <w:jc w:val="both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我局接到</w:t>
      </w:r>
      <w:r>
        <w:rPr>
          <w:rFonts w:ascii="仿宋" w:eastAsia="仿宋" w:hAnsi="仿宋" w:hint="eastAsia"/>
          <w:sz w:val="32"/>
          <w:szCs w:val="32"/>
        </w:rPr>
        <w:t>《</w:t>
      </w:r>
      <w:r>
        <w:rPr>
          <w:rFonts w:ascii="仿宋" w:eastAsia="仿宋" w:hAnsi="仿宋" w:hint="eastAsia"/>
          <w:sz w:val="32"/>
          <w:szCs w:val="32"/>
        </w:rPr>
        <w:t>景俊海省长在&lt;关于长春市城区居民口罩预约购买</w:t>
      </w:r>
      <w:r>
        <w:rPr>
          <w:rFonts w:ascii="仿宋" w:eastAsia="仿宋" w:hAnsi="仿宋" w:hint="eastAsia"/>
          <w:sz w:val="32"/>
          <w:szCs w:val="32"/>
        </w:rPr>
        <w:t>&gt;</w:t>
      </w:r>
      <w:r>
        <w:rPr>
          <w:rFonts w:ascii="仿宋" w:eastAsia="仿宋" w:hAnsi="仿宋" w:hint="eastAsia"/>
          <w:sz w:val="32"/>
          <w:szCs w:val="32"/>
        </w:rPr>
        <w:t>上的批示</w:t>
      </w:r>
      <w:r>
        <w:rPr>
          <w:rFonts w:ascii="仿宋" w:eastAsia="仿宋" w:hAnsi="仿宋" w:hint="eastAsia"/>
          <w:sz w:val="32"/>
          <w:szCs w:val="32"/>
        </w:rPr>
        <w:t>》</w:t>
      </w:r>
      <w:r>
        <w:rPr>
          <w:rFonts w:ascii="仿宋" w:eastAsia="仿宋" w:hAnsi="仿宋" w:hint="eastAsia"/>
          <w:sz w:val="32"/>
          <w:szCs w:val="32"/>
        </w:rPr>
        <w:t>后，高度重视，立刻进行调查核实。具体情况说明如下：</w:t>
      </w:r>
    </w:p>
    <w:p w:rsidR="002E035D" w:rsidRDefault="005E231B" w:rsidP="005E231B">
      <w:pPr>
        <w:ind w:firstLine="645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="00A61205" w:rsidRPr="00AE5A80">
        <w:rPr>
          <w:rFonts w:ascii="仿宋" w:eastAsia="仿宋" w:hAnsi="仿宋" w:hint="eastAsia"/>
          <w:sz w:val="32"/>
          <w:szCs w:val="32"/>
        </w:rPr>
        <w:t>月15日，</w:t>
      </w:r>
      <w:r>
        <w:rPr>
          <w:rFonts w:ascii="仿宋" w:eastAsia="仿宋" w:hAnsi="仿宋" w:hint="eastAsia"/>
          <w:sz w:val="32"/>
          <w:szCs w:val="32"/>
        </w:rPr>
        <w:t>按照</w:t>
      </w:r>
      <w:r w:rsidR="00215D77">
        <w:rPr>
          <w:rFonts w:ascii="仿宋" w:eastAsia="仿宋" w:hAnsi="仿宋" w:hint="eastAsia"/>
          <w:sz w:val="32"/>
          <w:szCs w:val="32"/>
        </w:rPr>
        <w:t>市防控办</w:t>
      </w:r>
      <w:r>
        <w:rPr>
          <w:rFonts w:ascii="仿宋" w:eastAsia="仿宋" w:hAnsi="仿宋" w:hint="eastAsia"/>
          <w:sz w:val="32"/>
          <w:szCs w:val="32"/>
        </w:rPr>
        <w:t>部署，</w:t>
      </w:r>
      <w:r w:rsidR="00A07900">
        <w:rPr>
          <w:rFonts w:ascii="仿宋" w:eastAsia="仿宋" w:hAnsi="仿宋" w:hint="eastAsia"/>
          <w:sz w:val="32"/>
          <w:szCs w:val="32"/>
        </w:rPr>
        <w:t>市政府</w:t>
      </w:r>
      <w:r w:rsidR="00215D77">
        <w:rPr>
          <w:rFonts w:ascii="仿宋" w:eastAsia="仿宋" w:hAnsi="仿宋" w:hint="eastAsia"/>
          <w:sz w:val="32"/>
          <w:szCs w:val="32"/>
        </w:rPr>
        <w:t>从</w:t>
      </w:r>
      <w:r w:rsidR="00A61205" w:rsidRPr="00AE5A80">
        <w:rPr>
          <w:rFonts w:ascii="仿宋" w:eastAsia="仿宋" w:hAnsi="仿宋" w:hint="eastAsia"/>
          <w:sz w:val="32"/>
          <w:szCs w:val="32"/>
        </w:rPr>
        <w:t>17日起</w:t>
      </w:r>
      <w:r>
        <w:rPr>
          <w:rFonts w:ascii="仿宋" w:eastAsia="仿宋" w:hAnsi="仿宋" w:hint="eastAsia"/>
          <w:sz w:val="32"/>
          <w:szCs w:val="32"/>
        </w:rPr>
        <w:t>向</w:t>
      </w:r>
      <w:r w:rsidR="00A07900">
        <w:rPr>
          <w:rFonts w:ascii="仿宋" w:eastAsia="仿宋" w:hAnsi="仿宋" w:hint="eastAsia"/>
          <w:sz w:val="32"/>
          <w:szCs w:val="32"/>
        </w:rPr>
        <w:t>城区居民</w:t>
      </w:r>
      <w:r>
        <w:rPr>
          <w:rFonts w:ascii="仿宋" w:eastAsia="仿宋" w:hAnsi="仿宋" w:hint="eastAsia"/>
          <w:sz w:val="32"/>
          <w:szCs w:val="32"/>
        </w:rPr>
        <w:t>提供</w:t>
      </w:r>
      <w:r w:rsidR="00A07900">
        <w:rPr>
          <w:rFonts w:ascii="仿宋" w:eastAsia="仿宋" w:hAnsi="仿宋" w:hint="eastAsia"/>
          <w:sz w:val="32"/>
          <w:szCs w:val="32"/>
        </w:rPr>
        <w:t>预约购买</w:t>
      </w:r>
      <w:r w:rsidR="00A07900">
        <w:rPr>
          <w:rFonts w:ascii="仿宋" w:eastAsia="仿宋" w:hAnsi="仿宋" w:hint="eastAsia"/>
          <w:sz w:val="32"/>
          <w:szCs w:val="32"/>
        </w:rPr>
        <w:t>口罩</w:t>
      </w:r>
      <w:r w:rsidR="00A07900">
        <w:rPr>
          <w:rFonts w:ascii="仿宋" w:eastAsia="仿宋" w:hAnsi="仿宋" w:hint="eastAsia"/>
          <w:sz w:val="32"/>
          <w:szCs w:val="32"/>
        </w:rPr>
        <w:t>服务</w:t>
      </w:r>
      <w:r w:rsidR="00B23255">
        <w:rPr>
          <w:rFonts w:ascii="仿宋" w:eastAsia="仿宋" w:hAnsi="仿宋" w:hint="eastAsia"/>
          <w:sz w:val="32"/>
          <w:szCs w:val="32"/>
        </w:rPr>
        <w:t>。</w:t>
      </w:r>
      <w:proofErr w:type="gramStart"/>
      <w:r w:rsidR="00B23255">
        <w:rPr>
          <w:rFonts w:ascii="仿宋" w:eastAsia="仿宋" w:hAnsi="仿宋" w:hint="eastAsia"/>
          <w:sz w:val="32"/>
          <w:szCs w:val="32"/>
        </w:rPr>
        <w:t>市发改委</w:t>
      </w:r>
      <w:proofErr w:type="gramEnd"/>
      <w:r w:rsidR="00A07900">
        <w:rPr>
          <w:rFonts w:ascii="仿宋" w:eastAsia="仿宋" w:hAnsi="仿宋" w:hint="eastAsia"/>
          <w:sz w:val="32"/>
          <w:szCs w:val="32"/>
        </w:rPr>
        <w:t>负责确定投放</w:t>
      </w:r>
      <w:r w:rsidR="00B23255">
        <w:rPr>
          <w:rFonts w:ascii="仿宋" w:eastAsia="仿宋" w:hAnsi="仿宋" w:hint="eastAsia"/>
          <w:sz w:val="32"/>
          <w:szCs w:val="32"/>
        </w:rPr>
        <w:t>口罩数量，</w:t>
      </w:r>
      <w:r w:rsidR="00A07900">
        <w:rPr>
          <w:rFonts w:ascii="仿宋" w:eastAsia="仿宋" w:hAnsi="仿宋" w:hint="eastAsia"/>
          <w:sz w:val="32"/>
          <w:szCs w:val="32"/>
        </w:rPr>
        <w:t>并</w:t>
      </w:r>
      <w:r w:rsidR="00B23255">
        <w:rPr>
          <w:rFonts w:ascii="仿宋" w:eastAsia="仿宋" w:hAnsi="仿宋" w:hint="eastAsia"/>
          <w:sz w:val="32"/>
          <w:szCs w:val="32"/>
        </w:rPr>
        <w:t>调拨给</w:t>
      </w:r>
      <w:r>
        <w:rPr>
          <w:rFonts w:ascii="仿宋" w:eastAsia="仿宋" w:hAnsi="仿宋" w:hint="eastAsia"/>
          <w:sz w:val="32"/>
          <w:szCs w:val="32"/>
        </w:rPr>
        <w:t>吉林大药房</w:t>
      </w:r>
      <w:r w:rsidR="00B23255">
        <w:rPr>
          <w:rFonts w:ascii="仿宋" w:eastAsia="仿宋" w:hAnsi="仿宋" w:hint="eastAsia"/>
          <w:sz w:val="32"/>
          <w:szCs w:val="32"/>
        </w:rPr>
        <w:t>药业股份有限公司；</w:t>
      </w:r>
      <w:r>
        <w:rPr>
          <w:rFonts w:ascii="仿宋" w:eastAsia="仿宋" w:hAnsi="仿宋" w:hint="eastAsia"/>
          <w:sz w:val="32"/>
          <w:szCs w:val="32"/>
        </w:rPr>
        <w:t>吉林大药房</w:t>
      </w:r>
      <w:r w:rsidR="00B23255">
        <w:rPr>
          <w:rFonts w:ascii="仿宋" w:eastAsia="仿宋" w:hAnsi="仿宋" w:hint="eastAsia"/>
          <w:sz w:val="32"/>
          <w:szCs w:val="32"/>
        </w:rPr>
        <w:t>股份有限公司负责确定</w:t>
      </w:r>
      <w:r>
        <w:rPr>
          <w:rFonts w:ascii="仿宋" w:eastAsia="仿宋" w:hAnsi="仿宋" w:hint="eastAsia"/>
          <w:sz w:val="32"/>
          <w:szCs w:val="32"/>
        </w:rPr>
        <w:t>销售</w:t>
      </w:r>
      <w:r w:rsidR="00B23255">
        <w:rPr>
          <w:rFonts w:ascii="仿宋" w:eastAsia="仿宋" w:hAnsi="仿宋" w:hint="eastAsia"/>
          <w:sz w:val="32"/>
          <w:szCs w:val="32"/>
        </w:rPr>
        <w:t>药店；</w:t>
      </w:r>
      <w:r>
        <w:rPr>
          <w:rFonts w:ascii="仿宋" w:eastAsia="仿宋" w:hAnsi="仿宋" w:hint="eastAsia"/>
          <w:sz w:val="32"/>
          <w:szCs w:val="32"/>
        </w:rPr>
        <w:t>市</w:t>
      </w:r>
      <w:proofErr w:type="gramStart"/>
      <w:r>
        <w:rPr>
          <w:rFonts w:ascii="仿宋" w:eastAsia="仿宋" w:hAnsi="仿宋" w:hint="eastAsia"/>
          <w:sz w:val="32"/>
          <w:szCs w:val="32"/>
        </w:rPr>
        <w:t>医</w:t>
      </w:r>
      <w:proofErr w:type="gramEnd"/>
      <w:r>
        <w:rPr>
          <w:rFonts w:ascii="仿宋" w:eastAsia="仿宋" w:hAnsi="仿宋" w:hint="eastAsia"/>
          <w:sz w:val="32"/>
          <w:szCs w:val="32"/>
        </w:rPr>
        <w:t>保局</w:t>
      </w:r>
      <w:r w:rsidR="00A07900">
        <w:rPr>
          <w:rFonts w:ascii="仿宋" w:eastAsia="仿宋" w:hAnsi="仿宋" w:hint="eastAsia"/>
          <w:sz w:val="32"/>
          <w:szCs w:val="32"/>
        </w:rPr>
        <w:t>提供</w:t>
      </w:r>
      <w:proofErr w:type="gramStart"/>
      <w:r w:rsidR="00A61205" w:rsidRPr="00AE5A80">
        <w:rPr>
          <w:rFonts w:ascii="仿宋" w:eastAsia="仿宋" w:hAnsi="仿宋" w:hint="eastAsia"/>
          <w:sz w:val="32"/>
          <w:szCs w:val="32"/>
        </w:rPr>
        <w:t>微信</w:t>
      </w:r>
      <w:r w:rsidR="00A07900">
        <w:rPr>
          <w:rFonts w:ascii="仿宋" w:eastAsia="仿宋" w:hAnsi="仿宋" w:hint="eastAsia"/>
          <w:sz w:val="32"/>
          <w:szCs w:val="32"/>
        </w:rPr>
        <w:t>公众号</w:t>
      </w:r>
      <w:proofErr w:type="gramEnd"/>
      <w:r w:rsidR="009817A0">
        <w:rPr>
          <w:rFonts w:ascii="仿宋" w:eastAsia="仿宋" w:hAnsi="仿宋" w:hint="eastAsia"/>
          <w:sz w:val="32"/>
          <w:szCs w:val="32"/>
        </w:rPr>
        <w:t>开展</w:t>
      </w:r>
      <w:r w:rsidR="00A61205" w:rsidRPr="00AE5A80">
        <w:rPr>
          <w:rFonts w:ascii="仿宋" w:eastAsia="仿宋" w:hAnsi="仿宋" w:hint="eastAsia"/>
          <w:sz w:val="32"/>
          <w:szCs w:val="32"/>
        </w:rPr>
        <w:t>预约</w:t>
      </w:r>
      <w:r>
        <w:rPr>
          <w:rFonts w:ascii="仿宋" w:eastAsia="仿宋" w:hAnsi="仿宋" w:hint="eastAsia"/>
          <w:sz w:val="32"/>
          <w:szCs w:val="32"/>
        </w:rPr>
        <w:t>工作。</w:t>
      </w:r>
      <w:r w:rsidR="00A07900">
        <w:rPr>
          <w:rFonts w:ascii="仿宋" w:eastAsia="仿宋" w:hAnsi="仿宋" w:hint="eastAsia"/>
          <w:sz w:val="32"/>
          <w:szCs w:val="32"/>
        </w:rPr>
        <w:t>时间紧、任务重，我局</w:t>
      </w:r>
      <w:r w:rsidR="009817A0">
        <w:rPr>
          <w:rFonts w:ascii="仿宋" w:eastAsia="仿宋" w:hAnsi="仿宋" w:hint="eastAsia"/>
          <w:sz w:val="32"/>
          <w:szCs w:val="32"/>
        </w:rPr>
        <w:t>立即</w:t>
      </w:r>
      <w:r w:rsidR="00AE5A80" w:rsidRPr="00AE5A80">
        <w:rPr>
          <w:rFonts w:ascii="仿宋" w:eastAsia="仿宋" w:hAnsi="仿宋" w:hint="eastAsia"/>
          <w:sz w:val="32"/>
          <w:szCs w:val="32"/>
        </w:rPr>
        <w:t>组织技术人员攻关，</w:t>
      </w:r>
      <w:r w:rsidR="00A61205" w:rsidRPr="00AE5A80">
        <w:rPr>
          <w:rFonts w:ascii="仿宋" w:eastAsia="仿宋" w:hAnsi="仿宋" w:hint="eastAsia"/>
          <w:sz w:val="32"/>
          <w:szCs w:val="32"/>
        </w:rPr>
        <w:t>连续48小时昼夜</w:t>
      </w:r>
      <w:r w:rsidR="00A07900">
        <w:rPr>
          <w:rFonts w:ascii="仿宋" w:eastAsia="仿宋" w:hAnsi="仿宋" w:hint="eastAsia"/>
          <w:sz w:val="32"/>
          <w:szCs w:val="32"/>
        </w:rPr>
        <w:t>开发预约功能</w:t>
      </w:r>
      <w:r w:rsidR="00215D77">
        <w:rPr>
          <w:rFonts w:ascii="仿宋" w:eastAsia="仿宋" w:hAnsi="仿宋" w:hint="eastAsia"/>
          <w:sz w:val="32"/>
          <w:szCs w:val="32"/>
        </w:rPr>
        <w:t>。</w:t>
      </w:r>
      <w:r w:rsidR="00AE5A80" w:rsidRPr="00AE5A80">
        <w:rPr>
          <w:rFonts w:ascii="仿宋" w:eastAsia="仿宋" w:hAnsi="仿宋" w:hint="eastAsia"/>
          <w:sz w:val="32"/>
          <w:szCs w:val="32"/>
        </w:rPr>
        <w:t>17</w:t>
      </w:r>
      <w:r w:rsidR="00215D77">
        <w:rPr>
          <w:rFonts w:ascii="仿宋" w:eastAsia="仿宋" w:hAnsi="仿宋" w:hint="eastAsia"/>
          <w:sz w:val="32"/>
          <w:szCs w:val="32"/>
        </w:rPr>
        <w:t>日</w:t>
      </w:r>
      <w:r w:rsidR="00A07900">
        <w:rPr>
          <w:rFonts w:ascii="仿宋" w:eastAsia="仿宋" w:hAnsi="仿宋" w:hint="eastAsia"/>
          <w:sz w:val="32"/>
          <w:szCs w:val="32"/>
        </w:rPr>
        <w:t>17:00成功</w:t>
      </w:r>
      <w:r w:rsidR="00AE5A80" w:rsidRPr="00AE5A80">
        <w:rPr>
          <w:rFonts w:ascii="仿宋" w:eastAsia="仿宋" w:hAnsi="仿宋" w:hint="eastAsia"/>
          <w:sz w:val="32"/>
          <w:szCs w:val="32"/>
        </w:rPr>
        <w:t>开启预约服务，</w:t>
      </w:r>
      <w:r w:rsidR="00AE5A80" w:rsidRPr="00AE5A80">
        <w:rPr>
          <w:rFonts w:ascii="仿宋" w:eastAsia="仿宋" w:hAnsi="仿宋"/>
          <w:sz w:val="32"/>
          <w:szCs w:val="32"/>
        </w:rPr>
        <w:t>截至目前，已有</w:t>
      </w:r>
      <w:r w:rsidR="009817A0">
        <w:rPr>
          <w:rFonts w:ascii="仿宋" w:eastAsia="仿宋" w:hAnsi="仿宋"/>
          <w:sz w:val="32"/>
          <w:szCs w:val="32"/>
        </w:rPr>
        <w:t>18000</w:t>
      </w:r>
      <w:r w:rsidR="00AE5A80" w:rsidRPr="00AE5A80">
        <w:rPr>
          <w:rFonts w:ascii="仿宋" w:eastAsia="仿宋" w:hAnsi="仿宋" w:hint="eastAsia"/>
          <w:sz w:val="32"/>
          <w:szCs w:val="32"/>
        </w:rPr>
        <w:t>人预约成功。</w:t>
      </w:r>
    </w:p>
    <w:p w:rsidR="009817A0" w:rsidRPr="009817A0" w:rsidRDefault="009817A0" w:rsidP="00AE5A80">
      <w:pPr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9817A0">
        <w:rPr>
          <w:rFonts w:ascii="黑体" w:eastAsia="黑体" w:hAnsi="黑体"/>
          <w:sz w:val="32"/>
          <w:szCs w:val="32"/>
        </w:rPr>
        <w:t>一、</w:t>
      </w:r>
      <w:r w:rsidR="003746DC">
        <w:rPr>
          <w:rFonts w:ascii="黑体" w:eastAsia="黑体" w:hAnsi="黑体" w:hint="eastAsia"/>
          <w:sz w:val="32"/>
          <w:szCs w:val="32"/>
        </w:rPr>
        <w:t>集中问题及原因分析</w:t>
      </w:r>
      <w:bookmarkStart w:id="0" w:name="_GoBack"/>
      <w:bookmarkEnd w:id="0"/>
    </w:p>
    <w:p w:rsidR="00B325E7" w:rsidRDefault="003746DC" w:rsidP="009817A0">
      <w:pPr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 w:rsidRPr="003746DC"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（一）</w:t>
      </w:r>
      <w:r w:rsidR="009817A0" w:rsidRPr="003746DC"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预约页面登录失败率高。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17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日</w:t>
      </w:r>
      <w:r w:rsidR="009817A0" w:rsidRPr="00426015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通知下发后，</w:t>
      </w:r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群众参与热情极高，当日“长春市</w:t>
      </w:r>
      <w:proofErr w:type="gramStart"/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医</w:t>
      </w:r>
      <w:proofErr w:type="gramEnd"/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保局”</w:t>
      </w:r>
      <w:proofErr w:type="gramStart"/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微信公众号关注</w:t>
      </w:r>
      <w:proofErr w:type="gramEnd"/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人数增长</w:t>
      </w:r>
      <w:r w:rsidR="009817A0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80万</w:t>
      </w:r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。从</w:t>
      </w:r>
      <w:r w:rsidR="009817A0" w:rsidRPr="00426015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17:00至17:48分，第一批2000</w:t>
      </w:r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个预约名额全部预约完成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。</w:t>
      </w:r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在此期间，并发访问峰值一度超过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102.3万人次，其中部</w:t>
      </w:r>
      <w:r w:rsidR="00B325E7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部分</w:t>
      </w:r>
      <w:r w:rsidR="00B325E7" w:rsidRPr="00426015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用户登录预定提交后，又进行频繁刷新，造成数据库反应延迟，</w:t>
      </w:r>
      <w:r w:rsidR="00B325E7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首日出现</w:t>
      </w:r>
      <w:r w:rsidR="00B325E7" w:rsidRPr="00426015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8人重复登记的情况。</w:t>
      </w:r>
    </w:p>
    <w:p w:rsidR="009817A0" w:rsidRDefault="003746DC" w:rsidP="00A07900">
      <w:pPr>
        <w:widowControl w:val="0"/>
        <w:ind w:firstLineChars="200" w:firstLine="640"/>
        <w:jc w:val="both"/>
        <w:rPr>
          <w:rFonts w:ascii="Segoe UI Symbol" w:eastAsia="仿宋" w:hAnsi="Segoe UI Symbol" w:cs="Segoe UI Symbol"/>
          <w:color w:val="000000"/>
          <w:sz w:val="32"/>
          <w:szCs w:val="32"/>
          <w:shd w:val="clear" w:color="auto" w:fill="FFFFFF"/>
        </w:rPr>
      </w:pPr>
      <w:r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（二）</w:t>
      </w:r>
      <w:r w:rsidR="00377345"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口罩发放</w:t>
      </w:r>
      <w:r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量与</w:t>
      </w:r>
      <w:r w:rsidR="00377345"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需求</w:t>
      </w:r>
      <w:r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量差距</w:t>
      </w:r>
      <w:r w:rsidR="00805AAC"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较</w:t>
      </w:r>
      <w:r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大</w:t>
      </w:r>
      <w:r w:rsidR="009817A0" w:rsidRPr="003746DC">
        <w:rPr>
          <w:rFonts w:ascii="楷体" w:eastAsia="楷体" w:hAnsi="楷体" w:cs="Segoe UI Symbol" w:hint="eastAsia"/>
          <w:color w:val="000000"/>
          <w:sz w:val="32"/>
          <w:szCs w:val="32"/>
          <w:shd w:val="clear" w:color="auto" w:fill="FFFFFF"/>
        </w:rPr>
        <w:t>。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每</w:t>
      </w:r>
      <w:r w:rsidR="009817A0" w:rsidRPr="00426015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日口罩预约数量由有关部门统一调配，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首日共计发放口罩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1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万只，每人</w:t>
      </w:r>
      <w:r w:rsidR="00377345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限购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5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只，</w:t>
      </w:r>
      <w:r w:rsidR="00377345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2000</w:t>
      </w:r>
      <w:r w:rsidR="00377345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人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预约成功，</w:t>
      </w:r>
      <w:r w:rsidR="00377345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当日需求人数</w:t>
      </w:r>
      <w:r w:rsidR="00377345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102.3</w:t>
      </w:r>
      <w:r w:rsidR="00377345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万人，</w:t>
      </w:r>
      <w:r w:rsidR="009817A0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预约成功比为</w:t>
      </w:r>
      <w:r w:rsidR="00377345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1:500</w:t>
      </w:r>
      <w:r w:rsidR="009817A0">
        <w:rPr>
          <w:rFonts w:ascii="Segoe UI Symbol" w:eastAsia="仿宋" w:hAnsi="Segoe UI Symbol" w:cs="Segoe UI Symbol"/>
          <w:color w:val="000000"/>
          <w:sz w:val="32"/>
          <w:szCs w:val="32"/>
          <w:shd w:val="clear" w:color="auto" w:fill="FFFFFF"/>
        </w:rPr>
        <w:t>，</w:t>
      </w:r>
      <w:r w:rsidR="009817A0">
        <w:rPr>
          <w:rFonts w:ascii="Segoe UI Symbol" w:eastAsia="仿宋" w:hAnsi="Segoe UI Symbol" w:cs="Segoe UI Symbol"/>
          <w:color w:val="000000"/>
          <w:sz w:val="32"/>
          <w:szCs w:val="32"/>
          <w:shd w:val="clear" w:color="auto" w:fill="FFFFFF"/>
        </w:rPr>
        <w:lastRenderedPageBreak/>
        <w:t>群众关注度过高，预约失败后产生心理落差</w:t>
      </w:r>
      <w:r w:rsidR="00377345">
        <w:rPr>
          <w:rFonts w:ascii="Segoe UI Symbol" w:eastAsia="仿宋" w:hAnsi="Segoe UI Symbol" w:cs="Segoe UI Symbol" w:hint="eastAsia"/>
          <w:color w:val="000000"/>
          <w:sz w:val="32"/>
          <w:szCs w:val="32"/>
          <w:shd w:val="clear" w:color="auto" w:fill="FFFFFF"/>
        </w:rPr>
        <w:t>大</w:t>
      </w:r>
      <w:r w:rsidR="009817A0">
        <w:rPr>
          <w:rFonts w:ascii="Segoe UI Symbol" w:eastAsia="仿宋" w:hAnsi="Segoe UI Symbol" w:cs="Segoe UI Symbol"/>
          <w:color w:val="000000"/>
          <w:sz w:val="32"/>
          <w:szCs w:val="32"/>
          <w:shd w:val="clear" w:color="auto" w:fill="FFFFFF"/>
        </w:rPr>
        <w:t>。</w:t>
      </w:r>
    </w:p>
    <w:p w:rsidR="009817A0" w:rsidRPr="00B325E7" w:rsidRDefault="009817A0" w:rsidP="009817A0">
      <w:pPr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B325E7">
        <w:rPr>
          <w:rFonts w:ascii="黑体" w:eastAsia="黑体" w:hAnsi="黑体" w:hint="eastAsia"/>
          <w:sz w:val="32"/>
          <w:szCs w:val="32"/>
        </w:rPr>
        <w:t>二、</w:t>
      </w:r>
      <w:r w:rsidR="00377345">
        <w:rPr>
          <w:rFonts w:ascii="黑体" w:eastAsia="黑体" w:hAnsi="黑体" w:hint="eastAsia"/>
          <w:sz w:val="32"/>
          <w:szCs w:val="32"/>
        </w:rPr>
        <w:t>应对解决措施</w:t>
      </w:r>
    </w:p>
    <w:p w:rsidR="009817A0" w:rsidRDefault="00377345" w:rsidP="009817A0">
      <w:pPr>
        <w:ind w:firstLineChars="200" w:firstLine="640"/>
        <w:jc w:val="both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>
        <w:rPr>
          <w:rFonts w:ascii="楷体" w:eastAsia="楷体" w:hAnsi="楷体" w:hint="eastAsia"/>
          <w:sz w:val="32"/>
          <w:szCs w:val="32"/>
        </w:rPr>
        <w:t>（一）</w:t>
      </w:r>
      <w:r w:rsidR="00B325E7" w:rsidRPr="00F725F0">
        <w:rPr>
          <w:rFonts w:ascii="楷体" w:eastAsia="楷体" w:hAnsi="楷体" w:hint="eastAsia"/>
          <w:sz w:val="32"/>
          <w:szCs w:val="32"/>
        </w:rPr>
        <w:t>全力解决网络拥堵技术难题。</w:t>
      </w:r>
      <w:r w:rsidR="00B325E7">
        <w:rPr>
          <w:rFonts w:ascii="仿宋" w:eastAsia="仿宋" w:hAnsi="仿宋" w:hint="eastAsia"/>
          <w:sz w:val="32"/>
          <w:szCs w:val="32"/>
        </w:rPr>
        <w:t>针对首日情况，</w:t>
      </w:r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我们</w:t>
      </w:r>
      <w:r w:rsidR="009817A0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及时</w:t>
      </w:r>
      <w:r w:rsidR="009817A0" w:rsidRPr="00426015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进行总结并持续优化，</w:t>
      </w:r>
      <w:r w:rsidR="009817A0" w:rsidRPr="00426015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紧急协调相关部门进行</w:t>
      </w:r>
      <w:r w:rsidR="009817A0" w:rsidRPr="00426015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线路</w:t>
      </w:r>
      <w:r w:rsidR="009817A0" w:rsidRPr="00426015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扩容</w:t>
      </w: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。</w:t>
      </w:r>
      <w:r w:rsidR="009817A0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目前带宽已从</w:t>
      </w:r>
      <w:r w:rsidR="009817A0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20M提升到500M</w:t>
      </w:r>
      <w:r w:rsidR="009817A0" w:rsidRPr="00426015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，针对使用中出现的各类情况进行程序的进一步修改和完善</w:t>
      </w:r>
      <w:r w:rsidR="009817A0" w:rsidRPr="00426015">
        <w:rPr>
          <w:rFonts w:ascii="仿宋" w:eastAsia="仿宋" w:hAnsi="仿宋"/>
          <w:color w:val="000000"/>
          <w:sz w:val="32"/>
          <w:szCs w:val="32"/>
          <w:shd w:val="clear" w:color="auto" w:fill="FFFFFF"/>
        </w:rPr>
        <w:t>，</w:t>
      </w:r>
      <w:r w:rsidR="009817A0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及时</w:t>
      </w:r>
      <w:r w:rsidR="009817A0" w:rsidRPr="00426015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调整程序设计流程，避免再次出现此类情况，同时将重复数据打上失效标记，释放出的份额滚入下期的份额中。</w:t>
      </w:r>
    </w:p>
    <w:p w:rsidR="002700EF" w:rsidRPr="002700EF" w:rsidRDefault="002700EF" w:rsidP="002700EF">
      <w:pPr>
        <w:rPr>
          <w:rFonts w:ascii="楷体" w:eastAsia="楷体" w:hAnsi="楷体"/>
          <w:color w:val="000000"/>
          <w:sz w:val="32"/>
          <w:szCs w:val="32"/>
          <w:shd w:val="clear" w:color="auto" w:fill="FFFFFF"/>
        </w:rPr>
      </w:pPr>
      <w:r w:rsidRPr="002700EF">
        <w:rPr>
          <w:rFonts w:ascii="楷体" w:eastAsia="楷体" w:hAnsi="楷体"/>
          <w:color w:val="000000"/>
          <w:sz w:val="32"/>
          <w:szCs w:val="32"/>
          <w:shd w:val="clear" w:color="auto" w:fill="FFFFFF"/>
        </w:rPr>
        <w:t>每日预约用时统计表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20"/>
        <w:gridCol w:w="3620"/>
        <w:gridCol w:w="2720"/>
      </w:tblGrid>
      <w:tr w:rsidR="00B325E7" w:rsidTr="002700EF">
        <w:trPr>
          <w:trHeight w:val="388"/>
        </w:trPr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  <w:t>日期</w:t>
            </w:r>
          </w:p>
        </w:tc>
        <w:tc>
          <w:tcPr>
            <w:tcW w:w="1998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  <w:t>预约成功人数</w:t>
            </w:r>
          </w:p>
        </w:tc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  <w:t>完成用时</w:t>
            </w:r>
          </w:p>
        </w:tc>
      </w:tr>
      <w:tr w:rsidR="00B325E7" w:rsidTr="002700EF"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2月17日</w:t>
            </w:r>
          </w:p>
        </w:tc>
        <w:tc>
          <w:tcPr>
            <w:tcW w:w="1998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2000</w:t>
            </w:r>
          </w:p>
        </w:tc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48分钟</w:t>
            </w:r>
          </w:p>
        </w:tc>
      </w:tr>
      <w:tr w:rsidR="00B325E7" w:rsidTr="002700EF"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2月18日</w:t>
            </w:r>
          </w:p>
        </w:tc>
        <w:tc>
          <w:tcPr>
            <w:tcW w:w="1998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2000</w:t>
            </w:r>
          </w:p>
        </w:tc>
        <w:tc>
          <w:tcPr>
            <w:tcW w:w="1501" w:type="pct"/>
          </w:tcPr>
          <w:p w:rsidR="00B325E7" w:rsidRPr="002700EF" w:rsidRDefault="002700EF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  <w:t>25</w:t>
            </w:r>
            <w:r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分钟</w:t>
            </w:r>
          </w:p>
        </w:tc>
      </w:tr>
      <w:tr w:rsidR="00B325E7" w:rsidTr="002700EF"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2月19日</w:t>
            </w:r>
          </w:p>
        </w:tc>
        <w:tc>
          <w:tcPr>
            <w:tcW w:w="1998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2000</w:t>
            </w:r>
          </w:p>
        </w:tc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5分27秒</w:t>
            </w:r>
          </w:p>
        </w:tc>
      </w:tr>
      <w:tr w:rsidR="00B325E7" w:rsidTr="002700EF"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2月20日</w:t>
            </w:r>
          </w:p>
        </w:tc>
        <w:tc>
          <w:tcPr>
            <w:tcW w:w="1998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2000</w:t>
            </w:r>
          </w:p>
        </w:tc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3分30秒</w:t>
            </w:r>
          </w:p>
        </w:tc>
      </w:tr>
      <w:tr w:rsidR="00B325E7" w:rsidTr="002700EF"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2月21日</w:t>
            </w:r>
          </w:p>
        </w:tc>
        <w:tc>
          <w:tcPr>
            <w:tcW w:w="1998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2000</w:t>
            </w:r>
          </w:p>
        </w:tc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3分30秒</w:t>
            </w:r>
          </w:p>
        </w:tc>
      </w:tr>
      <w:tr w:rsidR="00B325E7" w:rsidTr="002700EF"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2月22日</w:t>
            </w:r>
          </w:p>
        </w:tc>
        <w:tc>
          <w:tcPr>
            <w:tcW w:w="1998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4000</w:t>
            </w:r>
          </w:p>
        </w:tc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3分25秒</w:t>
            </w:r>
          </w:p>
        </w:tc>
      </w:tr>
      <w:tr w:rsidR="00B325E7" w:rsidTr="002700EF"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2月23日</w:t>
            </w:r>
          </w:p>
        </w:tc>
        <w:tc>
          <w:tcPr>
            <w:tcW w:w="1998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4000</w:t>
            </w:r>
          </w:p>
        </w:tc>
        <w:tc>
          <w:tcPr>
            <w:tcW w:w="1501" w:type="pct"/>
          </w:tcPr>
          <w:p w:rsidR="00B325E7" w:rsidRPr="002700EF" w:rsidRDefault="00B325E7" w:rsidP="002700EF">
            <w:pPr>
              <w:rPr>
                <w:rFonts w:ascii="仿宋" w:eastAsia="仿宋" w:hAnsi="仿宋"/>
                <w:color w:val="000000"/>
                <w:sz w:val="32"/>
                <w:szCs w:val="32"/>
                <w:shd w:val="clear" w:color="auto" w:fill="FFFFFF"/>
              </w:rPr>
            </w:pPr>
            <w:r w:rsidRPr="002700EF">
              <w:rPr>
                <w:rFonts w:ascii="仿宋" w:eastAsia="仿宋" w:hAnsi="仿宋" w:hint="eastAsia"/>
                <w:color w:val="000000"/>
                <w:sz w:val="32"/>
                <w:szCs w:val="32"/>
                <w:shd w:val="clear" w:color="auto" w:fill="FFFFFF"/>
              </w:rPr>
              <w:t>3分25秒</w:t>
            </w:r>
          </w:p>
        </w:tc>
      </w:tr>
    </w:tbl>
    <w:p w:rsidR="00F725F0" w:rsidRDefault="00377345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  <w:r>
        <w:rPr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（二）</w:t>
      </w:r>
      <w:r w:rsidR="00805AAC">
        <w:rPr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每天公示</w:t>
      </w:r>
      <w:r w:rsidR="002700EF" w:rsidRPr="00F725F0">
        <w:rPr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预约</w:t>
      </w:r>
      <w:r w:rsidR="00805AAC">
        <w:rPr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情况，</w:t>
      </w:r>
      <w:r w:rsidR="002700EF" w:rsidRPr="00F725F0">
        <w:rPr>
          <w:rFonts w:ascii="楷体" w:eastAsia="楷体" w:hAnsi="楷体" w:hint="eastAsia"/>
          <w:color w:val="000000"/>
          <w:sz w:val="32"/>
          <w:szCs w:val="32"/>
          <w:shd w:val="clear" w:color="auto" w:fill="FFFFFF"/>
        </w:rPr>
        <w:t>保证活动公开透明。</w:t>
      </w:r>
      <w:r w:rsidR="002700EF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我们坚持每天在</w:t>
      </w:r>
      <w:proofErr w:type="gramStart"/>
      <w:r w:rsidR="002700EF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微信公众</w:t>
      </w:r>
      <w:proofErr w:type="gramEnd"/>
      <w:r w:rsidR="002700EF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号中进行前日预约结果公示，并对群众关注的热点问题进行答复，根据长时间统计相关网络舆情，群众对预约活动的误解</w:t>
      </w:r>
      <w:r w:rsidR="00F725F0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，</w:t>
      </w:r>
      <w:r w:rsidR="002700EF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随着口罩发放总量的不断</w:t>
      </w:r>
      <w:r w:rsidR="00F725F0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加大、预约平台登录环境向良性转变、以及身边亲友出现预约成功的实例，呈现平缓且减少趋势。</w:t>
      </w: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/>
          <w:noProof/>
          <w:color w:val="000000"/>
          <w:sz w:val="32"/>
          <w:szCs w:val="32"/>
          <w:shd w:val="clear" w:color="auto" w:fill="FFFFFF"/>
        </w:rPr>
        <w:lastRenderedPageBreak/>
        <w:drawing>
          <wp:anchor distT="0" distB="0" distL="114300" distR="114300" simplePos="0" relativeHeight="251659264" behindDoc="1" locked="0" layoutInCell="1" allowOverlap="1" wp14:anchorId="1478AEE0" wp14:editId="74D98929">
            <wp:simplePos x="0" y="0"/>
            <wp:positionH relativeFrom="page">
              <wp:posOffset>1504950</wp:posOffset>
            </wp:positionH>
            <wp:positionV relativeFrom="paragraph">
              <wp:posOffset>5715</wp:posOffset>
            </wp:positionV>
            <wp:extent cx="3695700" cy="4495800"/>
            <wp:effectExtent l="0" t="0" r="0" b="0"/>
            <wp:wrapTight wrapText="bothSides">
              <wp:wrapPolygon edited="0">
                <wp:start x="0" y="0"/>
                <wp:lineTo x="0" y="21508"/>
                <wp:lineTo x="21489" y="21508"/>
                <wp:lineTo x="21489" y="0"/>
                <wp:lineTo x="0" y="0"/>
              </wp:wrapPolygon>
            </wp:wrapTight>
            <wp:docPr id="10" name="图片 10" descr="C:\Users\Administrator\Desktop\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2" b="14335"/>
                    <a:stretch/>
                  </pic:blipFill>
                  <pic:spPr bwMode="auto">
                    <a:xfrm>
                      <a:off x="0" y="0"/>
                      <a:ext cx="36957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特此说明。</w:t>
      </w:r>
    </w:p>
    <w:p w:rsidR="00A07900" w:rsidRDefault="00A07900" w:rsidP="00F725F0">
      <w:pPr>
        <w:ind w:firstLineChars="200" w:firstLine="64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</w:p>
    <w:p w:rsidR="00A07900" w:rsidRDefault="00A07900" w:rsidP="00A07900">
      <w:pPr>
        <w:ind w:firstLineChars="1850" w:firstLine="5920"/>
        <w:jc w:val="both"/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长春市医疗保障局</w:t>
      </w:r>
    </w:p>
    <w:p w:rsidR="00A07900" w:rsidRPr="00F725F0" w:rsidRDefault="00A07900" w:rsidP="00A07900">
      <w:pPr>
        <w:ind w:firstLineChars="1900" w:firstLine="6080"/>
        <w:jc w:val="both"/>
        <w:rPr>
          <w:rFonts w:ascii="仿宋" w:eastAsia="仿宋" w:hAnsi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2020年2月25日</w:t>
      </w:r>
    </w:p>
    <w:sectPr w:rsidR="00A07900" w:rsidRPr="00F725F0" w:rsidSect="00A07900">
      <w:pgSz w:w="11906" w:h="16838" w:code="9"/>
      <w:pgMar w:top="1701" w:right="1531" w:bottom="1701" w:left="1531" w:header="851" w:footer="992" w:gutter="0"/>
      <w:cols w:space="425"/>
      <w:docGrid w:type="linesAndChars" w:linePitch="5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29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A9F"/>
    <w:rsid w:val="00215D77"/>
    <w:rsid w:val="00235A9F"/>
    <w:rsid w:val="002700EF"/>
    <w:rsid w:val="002E035D"/>
    <w:rsid w:val="003746DC"/>
    <w:rsid w:val="00377345"/>
    <w:rsid w:val="003F78BA"/>
    <w:rsid w:val="00490218"/>
    <w:rsid w:val="005E231B"/>
    <w:rsid w:val="00805AAC"/>
    <w:rsid w:val="009817A0"/>
    <w:rsid w:val="00A07900"/>
    <w:rsid w:val="00A61205"/>
    <w:rsid w:val="00AE5A80"/>
    <w:rsid w:val="00B23255"/>
    <w:rsid w:val="00B325E7"/>
    <w:rsid w:val="00D904FE"/>
    <w:rsid w:val="00F7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25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25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A9B1A-5AC7-4ACF-8323-A051EC10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155</Words>
  <Characters>884</Characters>
  <Application>Microsoft Office Word</Application>
  <DocSecurity>0</DocSecurity>
  <Lines>7</Lines>
  <Paragraphs>2</Paragraphs>
  <ScaleCrop>false</ScaleCrop>
  <Company>MS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4</cp:revision>
  <dcterms:created xsi:type="dcterms:W3CDTF">2020-02-25T01:18:00Z</dcterms:created>
  <dcterms:modified xsi:type="dcterms:W3CDTF">2020-02-25T02:19:00Z</dcterms:modified>
</cp:coreProperties>
</file>